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865F" w14:textId="129DC2D2" w:rsidR="00D62A05" w:rsidRDefault="00D62A05" w:rsidP="00822ADD">
      <w:pPr>
        <w:jc w:val="center"/>
        <w:rPr>
          <w:rFonts w:ascii="Arial Black" w:hAnsi="Arial Black"/>
          <w:sz w:val="32"/>
          <w:szCs w:val="32"/>
        </w:rPr>
      </w:pPr>
      <w:r w:rsidRPr="00D62A05">
        <w:rPr>
          <w:rFonts w:ascii="Arial Black" w:hAnsi="Arial Black"/>
          <w:i/>
          <w:iCs/>
          <w:sz w:val="24"/>
          <w:szCs w:val="24"/>
        </w:rPr>
        <w:t>EPU recommended</w:t>
      </w:r>
      <w:r>
        <w:rPr>
          <w:rFonts w:ascii="Arial Black" w:hAnsi="Arial Black"/>
          <w:sz w:val="32"/>
          <w:szCs w:val="32"/>
        </w:rPr>
        <w:t xml:space="preserve"> </w:t>
      </w:r>
      <w:r w:rsidR="00822ADD">
        <w:rPr>
          <w:rFonts w:ascii="Arial Black" w:hAnsi="Arial Black"/>
          <w:sz w:val="32"/>
          <w:szCs w:val="32"/>
        </w:rPr>
        <w:t xml:space="preserve">  </w:t>
      </w:r>
      <w:r w:rsidRPr="00D62A05">
        <w:rPr>
          <w:rFonts w:ascii="Arial Black" w:hAnsi="Arial Black"/>
          <w:sz w:val="32"/>
          <w:szCs w:val="32"/>
        </w:rPr>
        <w:t>VIDEOS/PODCASTS</w:t>
      </w:r>
    </w:p>
    <w:p w14:paraId="4947B4C0" w14:textId="55BB76AD" w:rsidR="00822ADD" w:rsidRPr="00D62A05" w:rsidRDefault="00522C89" w:rsidP="00822ADD">
      <w:pPr>
        <w:jc w:val="center"/>
        <w:rPr>
          <w:rFonts w:ascii="Arial Black" w:hAnsi="Arial Black"/>
          <w:sz w:val="32"/>
          <w:szCs w:val="32"/>
        </w:rPr>
      </w:pPr>
      <w:r w:rsidRPr="00522C89">
        <w:drawing>
          <wp:inline distT="0" distB="0" distL="0" distR="0" wp14:anchorId="13C4AAE9" wp14:editId="2533BD9D">
            <wp:extent cx="2838450" cy="176903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62034" cy="1783733"/>
                    </a:xfrm>
                    <a:prstGeom prst="rect">
                      <a:avLst/>
                    </a:prstGeom>
                  </pic:spPr>
                </pic:pic>
              </a:graphicData>
            </a:graphic>
          </wp:inline>
        </w:drawing>
      </w:r>
    </w:p>
    <w:p w14:paraId="4161B089" w14:textId="1AB468C7" w:rsidR="00D62A05" w:rsidRDefault="00D62A05" w:rsidP="00D62A05">
      <w:pPr>
        <w:spacing w:after="240"/>
      </w:pPr>
      <w:r w:rsidRPr="00D62A05">
        <w:rPr>
          <w:b/>
          <w:bCs/>
          <w:sz w:val="28"/>
          <w:szCs w:val="28"/>
        </w:rPr>
        <w:t>The Declaration of Independence and The Constitution of the United States</w:t>
      </w:r>
      <w:r>
        <w:t>.</w:t>
      </w:r>
    </w:p>
    <w:p w14:paraId="5BBE5461" w14:textId="77777777" w:rsidR="00D62A05" w:rsidRPr="00D62A05" w:rsidRDefault="00D62A05" w:rsidP="00D62A05">
      <w:pPr>
        <w:rPr>
          <w:sz w:val="24"/>
          <w:szCs w:val="24"/>
        </w:rPr>
      </w:pPr>
      <w:r w:rsidRPr="00D62A05">
        <w:rPr>
          <w:sz w:val="24"/>
          <w:szCs w:val="24"/>
        </w:rPr>
        <w:t>1.</w:t>
      </w:r>
      <w:r w:rsidRPr="00D62A05">
        <w:rPr>
          <w:sz w:val="24"/>
          <w:szCs w:val="24"/>
        </w:rPr>
        <w:tab/>
      </w:r>
      <w:r w:rsidRPr="00D62A05">
        <w:rPr>
          <w:b/>
          <w:bCs/>
          <w:sz w:val="24"/>
          <w:szCs w:val="24"/>
        </w:rPr>
        <w:t>The U.S. Constitution Explained</w:t>
      </w:r>
      <w:r w:rsidRPr="00D62A05">
        <w:rPr>
          <w:sz w:val="24"/>
          <w:szCs w:val="24"/>
        </w:rPr>
        <w:t xml:space="preserve"> </w:t>
      </w:r>
    </w:p>
    <w:p w14:paraId="2FB7FA8F" w14:textId="77777777" w:rsidR="00D62A05" w:rsidRPr="00D62A05" w:rsidRDefault="00D62A05" w:rsidP="00D62A05">
      <w:pPr>
        <w:ind w:left="1080" w:hanging="720"/>
        <w:rPr>
          <w:sz w:val="24"/>
          <w:szCs w:val="24"/>
        </w:rPr>
      </w:pPr>
      <w:r w:rsidRPr="00D62A05">
        <w:rPr>
          <w:sz w:val="24"/>
          <w:szCs w:val="24"/>
        </w:rPr>
        <w:t>a.</w:t>
      </w:r>
      <w:r w:rsidRPr="00D62A05">
        <w:rPr>
          <w:sz w:val="24"/>
          <w:szCs w:val="24"/>
        </w:rPr>
        <w:tab/>
        <w:t xml:space="preserve">A short and somewhat lighthearted overview of the organization of the Constitution and why it works.  A little dated (2019) with regard to Presidents who have been impeached but good nonetheless.  </w:t>
      </w:r>
    </w:p>
    <w:p w14:paraId="40141A50" w14:textId="4EC08671" w:rsidR="00D62A05" w:rsidRPr="00D62A05" w:rsidRDefault="00D62A05" w:rsidP="00D62A05">
      <w:pPr>
        <w:ind w:left="720"/>
        <w:rPr>
          <w:sz w:val="24"/>
          <w:szCs w:val="24"/>
        </w:rPr>
      </w:pPr>
      <w:proofErr w:type="spellStart"/>
      <w:r w:rsidRPr="00D62A05">
        <w:rPr>
          <w:sz w:val="24"/>
          <w:szCs w:val="24"/>
        </w:rPr>
        <w:t>i</w:t>
      </w:r>
      <w:proofErr w:type="spellEnd"/>
      <w:r w:rsidRPr="00D62A05">
        <w:rPr>
          <w:sz w:val="24"/>
          <w:szCs w:val="24"/>
        </w:rPr>
        <w:t>.</w:t>
      </w:r>
      <w:r w:rsidRPr="00D62A05">
        <w:rPr>
          <w:sz w:val="24"/>
          <w:szCs w:val="24"/>
        </w:rPr>
        <w:tab/>
      </w:r>
      <w:hyperlink r:id="rId5" w:history="1">
        <w:r w:rsidRPr="009B32BE">
          <w:rPr>
            <w:rStyle w:val="Hyperlink"/>
            <w:sz w:val="24"/>
            <w:szCs w:val="24"/>
          </w:rPr>
          <w:t>https://www.youtube.com/watch?v=1xklT6515RI</w:t>
        </w:r>
      </w:hyperlink>
      <w:r>
        <w:rPr>
          <w:sz w:val="24"/>
          <w:szCs w:val="24"/>
        </w:rPr>
        <w:t xml:space="preserve"> </w:t>
      </w:r>
    </w:p>
    <w:p w14:paraId="5E424B26" w14:textId="77777777" w:rsidR="00D62A05" w:rsidRPr="00D62A05" w:rsidRDefault="00D62A05" w:rsidP="00D62A05">
      <w:pPr>
        <w:rPr>
          <w:sz w:val="24"/>
          <w:szCs w:val="24"/>
        </w:rPr>
      </w:pPr>
    </w:p>
    <w:p w14:paraId="3049D3B6" w14:textId="77777777" w:rsidR="00D62A05" w:rsidRPr="00D62A05" w:rsidRDefault="00D62A05" w:rsidP="00D62A05">
      <w:pPr>
        <w:ind w:left="720" w:hanging="720"/>
        <w:rPr>
          <w:b/>
          <w:bCs/>
          <w:sz w:val="24"/>
          <w:szCs w:val="24"/>
        </w:rPr>
      </w:pPr>
      <w:r w:rsidRPr="00D62A05">
        <w:rPr>
          <w:sz w:val="24"/>
          <w:szCs w:val="24"/>
        </w:rPr>
        <w:t>2.</w:t>
      </w:r>
      <w:r w:rsidRPr="00D62A05">
        <w:rPr>
          <w:sz w:val="24"/>
          <w:szCs w:val="24"/>
        </w:rPr>
        <w:tab/>
        <w:t xml:space="preserve">Hillsdale College Online Courses, </w:t>
      </w:r>
      <w:r w:rsidRPr="00D62A05">
        <w:rPr>
          <w:b/>
          <w:bCs/>
          <w:sz w:val="24"/>
          <w:szCs w:val="24"/>
        </w:rPr>
        <w:t>Constitution 101</w:t>
      </w:r>
      <w:r w:rsidRPr="00D62A05">
        <w:rPr>
          <w:sz w:val="24"/>
          <w:szCs w:val="24"/>
        </w:rPr>
        <w:t xml:space="preserve">, </w:t>
      </w:r>
      <w:r w:rsidRPr="00D62A05">
        <w:rPr>
          <w:b/>
          <w:bCs/>
          <w:sz w:val="24"/>
          <w:szCs w:val="24"/>
        </w:rPr>
        <w:t>The Meaning and History of the Constitution</w:t>
      </w:r>
    </w:p>
    <w:p w14:paraId="1B4BBDF8" w14:textId="77777777" w:rsidR="00D62A05" w:rsidRPr="00D62A05" w:rsidRDefault="00D62A05" w:rsidP="00D62A05">
      <w:pPr>
        <w:ind w:left="1080" w:hanging="720"/>
        <w:rPr>
          <w:sz w:val="24"/>
          <w:szCs w:val="24"/>
        </w:rPr>
      </w:pPr>
      <w:r w:rsidRPr="00D62A05">
        <w:rPr>
          <w:sz w:val="24"/>
          <w:szCs w:val="24"/>
        </w:rPr>
        <w:t>a.</w:t>
      </w:r>
      <w:r w:rsidRPr="00D62A05">
        <w:rPr>
          <w:sz w:val="24"/>
          <w:szCs w:val="24"/>
        </w:rPr>
        <w:tab/>
        <w:t>Lecture 1, The Theory of the Declaration and the Constitution</w:t>
      </w:r>
    </w:p>
    <w:p w14:paraId="43C38632" w14:textId="43E62E22" w:rsidR="00D62A05" w:rsidRPr="00D62A05" w:rsidRDefault="00D62A05" w:rsidP="00D62A05">
      <w:pPr>
        <w:ind w:left="720"/>
        <w:rPr>
          <w:sz w:val="24"/>
          <w:szCs w:val="24"/>
        </w:rPr>
      </w:pPr>
      <w:proofErr w:type="spellStart"/>
      <w:r w:rsidRPr="00D62A05">
        <w:rPr>
          <w:sz w:val="24"/>
          <w:szCs w:val="24"/>
        </w:rPr>
        <w:t>i</w:t>
      </w:r>
      <w:proofErr w:type="spellEnd"/>
      <w:r w:rsidRPr="00D62A05">
        <w:rPr>
          <w:sz w:val="24"/>
          <w:szCs w:val="24"/>
        </w:rPr>
        <w:t>.</w:t>
      </w:r>
      <w:r w:rsidRPr="00D62A05">
        <w:rPr>
          <w:sz w:val="24"/>
          <w:szCs w:val="24"/>
        </w:rPr>
        <w:tab/>
      </w:r>
      <w:hyperlink r:id="rId6" w:history="1">
        <w:r w:rsidRPr="009B32BE">
          <w:rPr>
            <w:rStyle w:val="Hyperlink"/>
            <w:sz w:val="24"/>
            <w:szCs w:val="24"/>
          </w:rPr>
          <w:t>https://www.youtube.com/watch?v=oU5gasRxYdU</w:t>
        </w:r>
      </w:hyperlink>
      <w:r>
        <w:rPr>
          <w:sz w:val="24"/>
          <w:szCs w:val="24"/>
        </w:rPr>
        <w:t xml:space="preserve"> </w:t>
      </w:r>
    </w:p>
    <w:p w14:paraId="3F00015C" w14:textId="77777777" w:rsidR="00D62A05" w:rsidRPr="00D62A05" w:rsidRDefault="00D62A05" w:rsidP="00D62A05">
      <w:pPr>
        <w:ind w:left="1080" w:hanging="720"/>
        <w:rPr>
          <w:sz w:val="24"/>
          <w:szCs w:val="24"/>
        </w:rPr>
      </w:pPr>
      <w:r w:rsidRPr="00D62A05">
        <w:rPr>
          <w:sz w:val="24"/>
          <w:szCs w:val="24"/>
        </w:rPr>
        <w:t>b.</w:t>
      </w:r>
      <w:r w:rsidRPr="00D62A05">
        <w:rPr>
          <w:sz w:val="24"/>
          <w:szCs w:val="24"/>
        </w:rPr>
        <w:tab/>
        <w:t>Lecture 2, Natural Rights and the American Revolution</w:t>
      </w:r>
    </w:p>
    <w:p w14:paraId="7E40EE0D" w14:textId="414DF7A6" w:rsidR="00D62A05" w:rsidRPr="00D62A05" w:rsidRDefault="00D62A05" w:rsidP="00D62A05">
      <w:pPr>
        <w:ind w:left="720"/>
        <w:rPr>
          <w:sz w:val="24"/>
          <w:szCs w:val="24"/>
        </w:rPr>
      </w:pPr>
      <w:proofErr w:type="spellStart"/>
      <w:r w:rsidRPr="00D62A05">
        <w:rPr>
          <w:sz w:val="24"/>
          <w:szCs w:val="24"/>
        </w:rPr>
        <w:t>i</w:t>
      </w:r>
      <w:proofErr w:type="spellEnd"/>
      <w:r w:rsidRPr="00D62A05">
        <w:rPr>
          <w:sz w:val="24"/>
          <w:szCs w:val="24"/>
        </w:rPr>
        <w:t>.</w:t>
      </w:r>
      <w:r w:rsidRPr="00D62A05">
        <w:rPr>
          <w:sz w:val="24"/>
          <w:szCs w:val="24"/>
        </w:rPr>
        <w:tab/>
      </w:r>
      <w:hyperlink r:id="rId7" w:history="1">
        <w:r w:rsidRPr="009B32BE">
          <w:rPr>
            <w:rStyle w:val="Hyperlink"/>
            <w:sz w:val="24"/>
            <w:szCs w:val="24"/>
          </w:rPr>
          <w:t>https://www.youtube.com/watch?v=wvCWORnRy1A</w:t>
        </w:r>
      </w:hyperlink>
      <w:r>
        <w:rPr>
          <w:sz w:val="24"/>
          <w:szCs w:val="24"/>
        </w:rPr>
        <w:t xml:space="preserve"> </w:t>
      </w:r>
    </w:p>
    <w:p w14:paraId="1BF95B71" w14:textId="77777777" w:rsidR="00D62A05" w:rsidRPr="00D62A05" w:rsidRDefault="00D62A05" w:rsidP="00D62A05">
      <w:pPr>
        <w:rPr>
          <w:sz w:val="24"/>
          <w:szCs w:val="24"/>
        </w:rPr>
      </w:pPr>
    </w:p>
    <w:p w14:paraId="4835B51F" w14:textId="77777777" w:rsidR="00D62A05" w:rsidRPr="00D62A05" w:rsidRDefault="00D62A05" w:rsidP="00D62A05">
      <w:pPr>
        <w:rPr>
          <w:sz w:val="24"/>
          <w:szCs w:val="24"/>
        </w:rPr>
      </w:pPr>
      <w:r w:rsidRPr="00D62A05">
        <w:rPr>
          <w:sz w:val="24"/>
          <w:szCs w:val="24"/>
        </w:rPr>
        <w:t>3.</w:t>
      </w:r>
      <w:r w:rsidRPr="00D62A05">
        <w:rPr>
          <w:sz w:val="24"/>
          <w:szCs w:val="24"/>
        </w:rPr>
        <w:tab/>
      </w:r>
      <w:r w:rsidRPr="00D62A05">
        <w:rPr>
          <w:b/>
          <w:bCs/>
          <w:sz w:val="24"/>
          <w:szCs w:val="24"/>
        </w:rPr>
        <w:t>The Bill of Rights</w:t>
      </w:r>
      <w:r w:rsidRPr="00D62A05">
        <w:rPr>
          <w:sz w:val="24"/>
          <w:szCs w:val="24"/>
        </w:rPr>
        <w:t xml:space="preserve"> </w:t>
      </w:r>
    </w:p>
    <w:p w14:paraId="4F725382" w14:textId="77777777" w:rsidR="00D62A05" w:rsidRPr="00D62A05" w:rsidRDefault="00D62A05" w:rsidP="00D62A05">
      <w:pPr>
        <w:ind w:left="1080" w:hanging="720"/>
        <w:rPr>
          <w:sz w:val="24"/>
          <w:szCs w:val="24"/>
        </w:rPr>
      </w:pPr>
      <w:r w:rsidRPr="00D62A05">
        <w:rPr>
          <w:sz w:val="24"/>
          <w:szCs w:val="24"/>
        </w:rPr>
        <w:t>a.</w:t>
      </w:r>
      <w:r w:rsidRPr="00D62A05">
        <w:rPr>
          <w:sz w:val="24"/>
          <w:szCs w:val="24"/>
        </w:rPr>
        <w:tab/>
      </w:r>
      <w:proofErr w:type="gramStart"/>
      <w:r w:rsidRPr="00D62A05">
        <w:rPr>
          <w:sz w:val="24"/>
          <w:szCs w:val="24"/>
        </w:rPr>
        <w:t>Short</w:t>
      </w:r>
      <w:proofErr w:type="gramEnd"/>
      <w:r w:rsidRPr="00D62A05">
        <w:rPr>
          <w:sz w:val="24"/>
          <w:szCs w:val="24"/>
        </w:rPr>
        <w:t xml:space="preserve"> history of the Bill of Rights—a “hard fought compromise to save the Constitution” and how James Madison saved the Constitution.</w:t>
      </w:r>
    </w:p>
    <w:p w14:paraId="6FFA759F" w14:textId="0066E3A7" w:rsidR="00D62A05" w:rsidRPr="00D62A05" w:rsidRDefault="00D62A05" w:rsidP="00D62A05">
      <w:pPr>
        <w:ind w:left="720"/>
        <w:rPr>
          <w:sz w:val="24"/>
          <w:szCs w:val="24"/>
        </w:rPr>
      </w:pPr>
      <w:proofErr w:type="spellStart"/>
      <w:r w:rsidRPr="00D62A05">
        <w:rPr>
          <w:sz w:val="24"/>
          <w:szCs w:val="24"/>
        </w:rPr>
        <w:t>i</w:t>
      </w:r>
      <w:proofErr w:type="spellEnd"/>
      <w:r w:rsidRPr="00D62A05">
        <w:rPr>
          <w:sz w:val="24"/>
          <w:szCs w:val="24"/>
        </w:rPr>
        <w:t>.</w:t>
      </w:r>
      <w:r w:rsidRPr="00D62A05">
        <w:rPr>
          <w:sz w:val="24"/>
          <w:szCs w:val="24"/>
        </w:rPr>
        <w:tab/>
      </w:r>
      <w:hyperlink r:id="rId8" w:history="1">
        <w:r w:rsidRPr="009B32BE">
          <w:rPr>
            <w:rStyle w:val="Hyperlink"/>
            <w:sz w:val="24"/>
            <w:szCs w:val="24"/>
          </w:rPr>
          <w:t>https://www.youtube.com/watch?v=MVtePB8Iu9E</w:t>
        </w:r>
      </w:hyperlink>
      <w:r>
        <w:rPr>
          <w:sz w:val="24"/>
          <w:szCs w:val="24"/>
        </w:rPr>
        <w:t xml:space="preserve"> </w:t>
      </w:r>
    </w:p>
    <w:p w14:paraId="767F34F7" w14:textId="77777777" w:rsidR="00D62A05" w:rsidRPr="00D62A05" w:rsidRDefault="00D62A05" w:rsidP="00D62A05">
      <w:pPr>
        <w:rPr>
          <w:sz w:val="24"/>
          <w:szCs w:val="24"/>
        </w:rPr>
      </w:pPr>
    </w:p>
    <w:p w14:paraId="091FF0A1" w14:textId="77777777" w:rsidR="00D62A05" w:rsidRPr="00D62A05" w:rsidRDefault="00D62A05" w:rsidP="00D62A05">
      <w:pPr>
        <w:rPr>
          <w:sz w:val="24"/>
          <w:szCs w:val="24"/>
        </w:rPr>
      </w:pPr>
      <w:r w:rsidRPr="00D62A05">
        <w:rPr>
          <w:sz w:val="24"/>
          <w:szCs w:val="24"/>
        </w:rPr>
        <w:t>4.</w:t>
      </w:r>
      <w:r w:rsidRPr="00D62A05">
        <w:rPr>
          <w:sz w:val="24"/>
          <w:szCs w:val="24"/>
        </w:rPr>
        <w:tab/>
      </w:r>
      <w:r w:rsidRPr="00D62A05">
        <w:rPr>
          <w:b/>
          <w:bCs/>
          <w:sz w:val="24"/>
          <w:szCs w:val="24"/>
        </w:rPr>
        <w:t>The Federalist Papers</w:t>
      </w:r>
    </w:p>
    <w:p w14:paraId="295EFE92" w14:textId="77777777" w:rsidR="00D62A05" w:rsidRPr="00D62A05" w:rsidRDefault="00D62A05" w:rsidP="00D62A05">
      <w:pPr>
        <w:ind w:left="1080" w:hanging="720"/>
        <w:rPr>
          <w:sz w:val="24"/>
          <w:szCs w:val="24"/>
        </w:rPr>
      </w:pPr>
      <w:r w:rsidRPr="00D62A05">
        <w:rPr>
          <w:sz w:val="24"/>
          <w:szCs w:val="24"/>
        </w:rPr>
        <w:t>a.</w:t>
      </w:r>
      <w:r w:rsidRPr="00D62A05">
        <w:rPr>
          <w:sz w:val="24"/>
          <w:szCs w:val="24"/>
        </w:rPr>
        <w:tab/>
        <w:t xml:space="preserve">The Federalist Papers were written in the summer of 1787 by James Madison, Alexander Hamilton and John Jay to encourage the citizens of New York to ratify the proposed Constitution.  Here is a short but useful overview of the Federalist Papers: </w:t>
      </w:r>
    </w:p>
    <w:p w14:paraId="3C58F5B7" w14:textId="44181419" w:rsidR="00D62A05" w:rsidRPr="00D62A05" w:rsidRDefault="00D62A05" w:rsidP="00D62A05">
      <w:pPr>
        <w:ind w:left="720"/>
        <w:rPr>
          <w:sz w:val="24"/>
          <w:szCs w:val="24"/>
        </w:rPr>
      </w:pPr>
      <w:proofErr w:type="spellStart"/>
      <w:r w:rsidRPr="00D62A05">
        <w:rPr>
          <w:sz w:val="24"/>
          <w:szCs w:val="24"/>
        </w:rPr>
        <w:t>i</w:t>
      </w:r>
      <w:proofErr w:type="spellEnd"/>
      <w:r w:rsidRPr="00D62A05">
        <w:rPr>
          <w:sz w:val="24"/>
          <w:szCs w:val="24"/>
        </w:rPr>
        <w:t>.</w:t>
      </w:r>
      <w:r w:rsidRPr="00D62A05">
        <w:rPr>
          <w:sz w:val="24"/>
          <w:szCs w:val="24"/>
        </w:rPr>
        <w:tab/>
      </w:r>
      <w:hyperlink r:id="rId9" w:history="1">
        <w:r w:rsidRPr="009B32BE">
          <w:rPr>
            <w:rStyle w:val="Hyperlink"/>
            <w:sz w:val="24"/>
            <w:szCs w:val="24"/>
          </w:rPr>
          <w:t>https://www.youtube.com/watch?v=kU_HSx99zEg</w:t>
        </w:r>
      </w:hyperlink>
      <w:r>
        <w:rPr>
          <w:sz w:val="24"/>
          <w:szCs w:val="24"/>
        </w:rPr>
        <w:t xml:space="preserve"> </w:t>
      </w:r>
    </w:p>
    <w:p w14:paraId="3BD73CAE" w14:textId="77777777" w:rsidR="00D62A05" w:rsidRPr="00D62A05" w:rsidRDefault="00D62A05" w:rsidP="00D62A05">
      <w:pPr>
        <w:rPr>
          <w:sz w:val="24"/>
          <w:szCs w:val="24"/>
        </w:rPr>
      </w:pPr>
    </w:p>
    <w:p w14:paraId="4B3FB8D3" w14:textId="77777777" w:rsidR="00D62A05" w:rsidRPr="00D62A05" w:rsidRDefault="00D62A05" w:rsidP="00D62A05">
      <w:pPr>
        <w:rPr>
          <w:sz w:val="24"/>
          <w:szCs w:val="24"/>
        </w:rPr>
      </w:pPr>
      <w:r w:rsidRPr="00D62A05">
        <w:rPr>
          <w:sz w:val="24"/>
          <w:szCs w:val="24"/>
        </w:rPr>
        <w:t>5.</w:t>
      </w:r>
      <w:r w:rsidRPr="00D62A05">
        <w:rPr>
          <w:sz w:val="24"/>
          <w:szCs w:val="24"/>
        </w:rPr>
        <w:tab/>
      </w:r>
      <w:r w:rsidRPr="00D62A05">
        <w:rPr>
          <w:b/>
          <w:bCs/>
          <w:sz w:val="24"/>
          <w:szCs w:val="24"/>
        </w:rPr>
        <w:t>Defining Liberty</w:t>
      </w:r>
    </w:p>
    <w:p w14:paraId="66A259C8" w14:textId="77777777" w:rsidR="00D62A05" w:rsidRPr="00D62A05" w:rsidRDefault="00D62A05" w:rsidP="00D62A05">
      <w:pPr>
        <w:ind w:left="1080" w:hanging="720"/>
        <w:rPr>
          <w:sz w:val="24"/>
          <w:szCs w:val="24"/>
        </w:rPr>
      </w:pPr>
      <w:r w:rsidRPr="00D62A05">
        <w:rPr>
          <w:sz w:val="24"/>
          <w:szCs w:val="24"/>
        </w:rPr>
        <w:t>a.</w:t>
      </w:r>
      <w:r w:rsidRPr="00D62A05">
        <w:rPr>
          <w:sz w:val="24"/>
          <w:szCs w:val="24"/>
        </w:rPr>
        <w:tab/>
        <w:t>A short but helpful presentation asking the question of when are restrictions of individual liberty necessary.</w:t>
      </w:r>
    </w:p>
    <w:p w14:paraId="6CE0FE86" w14:textId="49252B4B" w:rsidR="00A816DF" w:rsidRPr="00D62A05" w:rsidRDefault="00D62A05" w:rsidP="00D62A05">
      <w:pPr>
        <w:ind w:left="720"/>
        <w:rPr>
          <w:sz w:val="24"/>
          <w:szCs w:val="24"/>
        </w:rPr>
      </w:pPr>
      <w:proofErr w:type="spellStart"/>
      <w:r w:rsidRPr="00D62A05">
        <w:rPr>
          <w:sz w:val="24"/>
          <w:szCs w:val="24"/>
        </w:rPr>
        <w:t>i</w:t>
      </w:r>
      <w:proofErr w:type="spellEnd"/>
      <w:r w:rsidRPr="00D62A05">
        <w:rPr>
          <w:sz w:val="24"/>
          <w:szCs w:val="24"/>
        </w:rPr>
        <w:t>.</w:t>
      </w:r>
      <w:r w:rsidRPr="00D62A05">
        <w:rPr>
          <w:sz w:val="24"/>
          <w:szCs w:val="24"/>
        </w:rPr>
        <w:tab/>
      </w:r>
      <w:hyperlink r:id="rId10" w:history="1">
        <w:r w:rsidRPr="009B32BE">
          <w:rPr>
            <w:rStyle w:val="Hyperlink"/>
            <w:sz w:val="24"/>
            <w:szCs w:val="24"/>
          </w:rPr>
          <w:t>https://www.prageru.com/video/defining-liberty</w:t>
        </w:r>
      </w:hyperlink>
      <w:r>
        <w:rPr>
          <w:sz w:val="24"/>
          <w:szCs w:val="24"/>
        </w:rPr>
        <w:t xml:space="preserve"> </w:t>
      </w:r>
    </w:p>
    <w:sectPr w:rsidR="00A816DF" w:rsidRPr="00D62A05" w:rsidSect="002D7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05"/>
    <w:rsid w:val="002D751C"/>
    <w:rsid w:val="00522C89"/>
    <w:rsid w:val="00822ADD"/>
    <w:rsid w:val="00A17EB5"/>
    <w:rsid w:val="00A816DF"/>
    <w:rsid w:val="00B379A2"/>
    <w:rsid w:val="00BD63E8"/>
    <w:rsid w:val="00CE64BE"/>
    <w:rsid w:val="00D6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E1742"/>
  <w15:chartTrackingRefBased/>
  <w15:docId w15:val="{8B24BCE4-F82E-4550-A51C-CD2EA6C5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05"/>
    <w:pPr>
      <w:ind w:left="720"/>
      <w:contextualSpacing/>
    </w:pPr>
  </w:style>
  <w:style w:type="character" w:styleId="Hyperlink">
    <w:name w:val="Hyperlink"/>
    <w:basedOn w:val="DefaultParagraphFont"/>
    <w:uiPriority w:val="99"/>
    <w:unhideWhenUsed/>
    <w:rsid w:val="00D62A05"/>
    <w:rPr>
      <w:color w:val="0563C1" w:themeColor="hyperlink"/>
      <w:u w:val="single"/>
    </w:rPr>
  </w:style>
  <w:style w:type="character" w:styleId="UnresolvedMention">
    <w:name w:val="Unresolved Mention"/>
    <w:basedOn w:val="DefaultParagraphFont"/>
    <w:uiPriority w:val="99"/>
    <w:semiHidden/>
    <w:unhideWhenUsed/>
    <w:rsid w:val="00D62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VtePB8Iu9E" TargetMode="External"/><Relationship Id="rId3" Type="http://schemas.openxmlformats.org/officeDocument/2006/relationships/webSettings" Target="webSettings.xml"/><Relationship Id="rId7" Type="http://schemas.openxmlformats.org/officeDocument/2006/relationships/hyperlink" Target="https://www.youtube.com/watch?v=wvCWORnRy1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U5gasRxYdU" TargetMode="External"/><Relationship Id="rId11" Type="http://schemas.openxmlformats.org/officeDocument/2006/relationships/fontTable" Target="fontTable.xml"/><Relationship Id="rId5" Type="http://schemas.openxmlformats.org/officeDocument/2006/relationships/hyperlink" Target="https://www.youtube.com/watch?v=1xklT6515RI" TargetMode="External"/><Relationship Id="rId10" Type="http://schemas.openxmlformats.org/officeDocument/2006/relationships/hyperlink" Target="https://www.prageru.com/video/defining-liberty" TargetMode="External"/><Relationship Id="rId4" Type="http://schemas.openxmlformats.org/officeDocument/2006/relationships/image" Target="media/image1.png"/><Relationship Id="rId9" Type="http://schemas.openxmlformats.org/officeDocument/2006/relationships/hyperlink" Target="https://www.youtube.com/watch?v=kU_HSx99z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McCullar</dc:creator>
  <cp:keywords/>
  <dc:description/>
  <cp:lastModifiedBy>Kelly McCullar</cp:lastModifiedBy>
  <cp:revision>2</cp:revision>
  <dcterms:created xsi:type="dcterms:W3CDTF">2021-10-18T21:36:00Z</dcterms:created>
  <dcterms:modified xsi:type="dcterms:W3CDTF">2021-10-20T15:22:00Z</dcterms:modified>
</cp:coreProperties>
</file>